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2D73" w:rsidRPr="00E502DE" w:rsidRDefault="00AC2D73">
      <w:pPr>
        <w:jc w:val="center"/>
        <w:rPr>
          <w:rFonts w:hAnsi="ＭＳ 明朝" w:cs="Times New Roman"/>
          <w:snapToGrid w:val="0"/>
        </w:rPr>
      </w:pPr>
      <w:r w:rsidRPr="00E502DE">
        <w:rPr>
          <w:rFonts w:hAnsi="ＭＳ 明朝"/>
          <w:snapToGrid w:val="0"/>
        </w:rPr>
        <w:fldChar w:fldCharType="begin"/>
      </w:r>
      <w:r w:rsidRPr="00E502DE">
        <w:rPr>
          <w:rFonts w:hAnsi="ＭＳ 明朝"/>
          <w:snapToGrid w:val="0"/>
        </w:rPr>
        <w:instrText xml:space="preserve"> eq \o\ad(</w:instrText>
      </w:r>
      <w:r w:rsidRPr="00E502DE">
        <w:rPr>
          <w:rFonts w:hAnsi="ＭＳ 明朝" w:hint="eastAsia"/>
          <w:snapToGrid w:val="0"/>
        </w:rPr>
        <w:instrText>手数料額計算書（適合性判定）</w:instrText>
      </w:r>
      <w:r w:rsidRPr="00E502DE">
        <w:rPr>
          <w:rFonts w:hAnsi="ＭＳ 明朝"/>
          <w:snapToGrid w:val="0"/>
        </w:rPr>
        <w:instrText>,</w:instrText>
      </w:r>
      <w:r w:rsidRPr="00E502DE">
        <w:rPr>
          <w:rFonts w:hAnsi="ＭＳ 明朝" w:hint="eastAsia"/>
          <w:snapToGrid w:val="0"/>
        </w:rPr>
        <w:instrText xml:space="preserve">　　　　　　　　　　　　　　　</w:instrText>
      </w:r>
      <w:r w:rsidRPr="00E502DE">
        <w:rPr>
          <w:rFonts w:hAnsi="ＭＳ 明朝"/>
          <w:snapToGrid w:val="0"/>
        </w:rPr>
        <w:instrText>)</w:instrText>
      </w:r>
      <w:r w:rsidRPr="00E502DE">
        <w:rPr>
          <w:rFonts w:hAnsi="ＭＳ 明朝"/>
          <w:snapToGrid w:val="0"/>
        </w:rPr>
        <w:fldChar w:fldCharType="end"/>
      </w:r>
      <w:r w:rsidRPr="00E502DE">
        <w:rPr>
          <w:rFonts w:hAnsi="ＭＳ 明朝" w:hint="eastAsia"/>
          <w:snapToGrid w:val="0"/>
          <w:vanish/>
        </w:rPr>
        <w:t>手数料額計算書（適合性判定）</w:t>
      </w:r>
    </w:p>
    <w:p w:rsidR="00AC2D73" w:rsidRPr="00E502DE" w:rsidRDefault="00AC2D73">
      <w:pPr>
        <w:jc w:val="center"/>
        <w:rPr>
          <w:rFonts w:hAnsi="ＭＳ 明朝" w:cs="Times New Roman"/>
          <w:snapToGrid w:val="0"/>
        </w:rPr>
      </w:pPr>
      <w:r w:rsidRPr="00E502DE">
        <w:rPr>
          <w:rFonts w:hAnsi="ＭＳ 明朝" w:hint="eastAsia"/>
          <w:snapToGrid w:val="0"/>
        </w:rPr>
        <w:t>（建築物のエネルギー消費性能の向上等に関する法律第</w:t>
      </w:r>
      <w:r w:rsidR="006F6C0E" w:rsidRPr="00E502DE">
        <w:rPr>
          <w:rFonts w:hAnsi="ＭＳ 明朝"/>
          <w:snapToGrid w:val="0"/>
        </w:rPr>
        <w:t>11</w:t>
      </w:r>
      <w:r w:rsidRPr="00E502DE">
        <w:rPr>
          <w:rFonts w:hAnsi="ＭＳ 明朝"/>
          <w:snapToGrid w:val="0"/>
        </w:rPr>
        <w:br/>
      </w:r>
      <w:r w:rsidRPr="00E502DE">
        <w:rPr>
          <w:rFonts w:hAnsi="ＭＳ 明朝" w:hint="eastAsia"/>
          <w:snapToGrid w:val="0"/>
        </w:rPr>
        <w:t>条第１項又は第</w:t>
      </w:r>
      <w:r w:rsidR="006F6C0E" w:rsidRPr="00E502DE">
        <w:rPr>
          <w:rFonts w:hAnsi="ＭＳ 明朝"/>
          <w:snapToGrid w:val="0"/>
        </w:rPr>
        <w:t>12</w:t>
      </w:r>
      <w:r w:rsidRPr="00E502DE">
        <w:rPr>
          <w:rFonts w:hAnsi="ＭＳ 明朝" w:hint="eastAsia"/>
          <w:snapToGrid w:val="0"/>
        </w:rPr>
        <w:t>条第２項の規定による建築物エネルギー</w:t>
      </w:r>
      <w:r w:rsidRPr="00E502DE">
        <w:rPr>
          <w:rFonts w:hAnsi="ＭＳ 明朝" w:cs="Times New Roman"/>
          <w:snapToGrid w:val="0"/>
        </w:rPr>
        <w:br/>
      </w:r>
      <w:r w:rsidRPr="00E502DE">
        <w:rPr>
          <w:rFonts w:hAnsi="ＭＳ 明朝" w:hint="eastAsia"/>
          <w:snapToGrid w:val="0"/>
        </w:rPr>
        <w:t xml:space="preserve">消費性能適合性判定）　　　　　　　　　　　　　　　　</w:t>
      </w:r>
    </w:p>
    <w:p w:rsidR="00AC2D73" w:rsidRPr="00E502DE" w:rsidRDefault="00AC2D73">
      <w:pPr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134"/>
        <w:gridCol w:w="105"/>
        <w:gridCol w:w="746"/>
        <w:gridCol w:w="2268"/>
        <w:gridCol w:w="2236"/>
      </w:tblGrid>
      <w:tr w:rsidR="00807F27" w:rsidRPr="00E502DE" w:rsidTr="00807F27">
        <w:tblPrEx>
          <w:tblCellMar>
            <w:top w:w="0" w:type="dxa"/>
            <w:bottom w:w="0" w:type="dxa"/>
          </w:tblCellMar>
        </w:tblPrEx>
        <w:trPr>
          <w:cantSplit/>
          <w:trHeight w:hRule="exact" w:val="1885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27" w:rsidRPr="00E502DE" w:rsidRDefault="000D2452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１　計画の対象の範囲</w:t>
            </w:r>
          </w:p>
          <w:p w:rsidR="00807F27" w:rsidRPr="00E502DE" w:rsidRDefault="00807F27" w:rsidP="00807F27">
            <w:pPr>
              <w:spacing w:line="360" w:lineRule="exact"/>
              <w:ind w:left="400" w:hanging="420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 xml:space="preserve">　（該当する全ての□に</w:t>
            </w:r>
            <w:r w:rsidRPr="00E502DE">
              <w:rPr>
                <w:rFonts w:hAnsi="ＭＳ 明朝" w:hint="eastAsia"/>
                <w:bCs/>
                <w:i/>
                <w:iCs/>
                <w:snapToGrid w:val="0"/>
              </w:rPr>
              <w:t>レ</w:t>
            </w:r>
            <w:r w:rsidRPr="00E502DE">
              <w:rPr>
                <w:rFonts w:hAnsi="ＭＳ 明朝" w:hint="eastAsia"/>
                <w:snapToGrid w:val="0"/>
              </w:rPr>
              <w:t>を記入してください。）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</w:p>
          <w:p w:rsidR="00807F27" w:rsidRPr="00E502DE" w:rsidRDefault="00807F27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</w:p>
          <w:p w:rsidR="00807F27" w:rsidRPr="00E502DE" w:rsidRDefault="00807F27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</w:p>
          <w:p w:rsidR="00807F27" w:rsidRPr="00E502DE" w:rsidRDefault="00807F27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</w:p>
          <w:p w:rsidR="00807F27" w:rsidRPr="00E502DE" w:rsidRDefault="00807F27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27" w:rsidRPr="00E502DE" w:rsidRDefault="00807F27" w:rsidP="00807F27">
            <w:pPr>
              <w:spacing w:line="360" w:lineRule="exact"/>
              <w:rPr>
                <w:rFonts w:hAnsi="ＭＳ 明朝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□　一戸建ての住宅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□　一戸建て住宅以外の建築物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 xml:space="preserve">　　□　住宅部分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cs="Times New Roman" w:hint="eastAsia"/>
                <w:snapToGrid w:val="0"/>
              </w:rPr>
              <w:t xml:space="preserve">　　□　非住宅部分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 xml:space="preserve">　　　（□　用途が工場等又は自動車車庫等のみ）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</w:p>
        </w:tc>
      </w:tr>
      <w:tr w:rsidR="00807F27" w:rsidRPr="00E502DE" w:rsidTr="00A1213C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27" w:rsidRPr="00E502DE" w:rsidRDefault="00807F27" w:rsidP="00807F27">
            <w:pPr>
              <w:spacing w:line="360" w:lineRule="exact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２　計画書の評価方法</w:t>
            </w:r>
          </w:p>
          <w:p w:rsidR="00807F27" w:rsidRPr="00E502DE" w:rsidRDefault="00807F27" w:rsidP="00807F27">
            <w:pPr>
              <w:spacing w:line="360" w:lineRule="exact"/>
              <w:ind w:left="400" w:hanging="420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 xml:space="preserve">　（該当する全ての□に</w:t>
            </w:r>
            <w:r w:rsidRPr="00E502DE">
              <w:rPr>
                <w:rFonts w:hAnsi="ＭＳ 明朝" w:hint="eastAsia"/>
                <w:bCs/>
                <w:i/>
                <w:iCs/>
                <w:snapToGrid w:val="0"/>
              </w:rPr>
              <w:t>レ</w:t>
            </w:r>
            <w:r w:rsidRPr="00E502DE">
              <w:rPr>
                <w:rFonts w:hAnsi="ＭＳ 明朝" w:hint="eastAsia"/>
                <w:snapToGrid w:val="0"/>
              </w:rPr>
              <w:t>を記入してください。）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F27" w:rsidRPr="00E502DE" w:rsidRDefault="00807F27" w:rsidP="00807F27">
            <w:pPr>
              <w:spacing w:line="360" w:lineRule="exact"/>
              <w:rPr>
                <w:rFonts w:hAnsi="ＭＳ 明朝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住宅部分：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□　仕様基準等　□　仕様・計算併用法等</w:t>
            </w:r>
          </w:p>
          <w:p w:rsidR="008650EA" w:rsidRPr="00E502DE" w:rsidRDefault="008650EA" w:rsidP="00807F27">
            <w:pPr>
              <w:spacing w:line="360" w:lineRule="exact"/>
              <w:rPr>
                <w:rFonts w:hAnsi="ＭＳ 明朝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□　標準計算法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非住宅部分：</w:t>
            </w:r>
          </w:p>
          <w:p w:rsidR="00807F27" w:rsidRPr="00E502DE" w:rsidRDefault="00807F27" w:rsidP="00807F27">
            <w:pPr>
              <w:spacing w:line="360" w:lineRule="exact"/>
              <w:rPr>
                <w:rFonts w:hAnsi="ＭＳ 明朝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□　モデル建物法　□　標準入力法等</w:t>
            </w:r>
          </w:p>
        </w:tc>
      </w:tr>
      <w:tr w:rsidR="006F6C0E" w:rsidRPr="00E502DE" w:rsidTr="006F6C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C0E" w:rsidRPr="00E502DE" w:rsidRDefault="006F6C0E">
            <w:pPr>
              <w:spacing w:line="360" w:lineRule="exact"/>
              <w:rPr>
                <w:rFonts w:hAnsi="ＭＳ 明朝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３　手数料額の計算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C0E" w:rsidRPr="00E502DE" w:rsidRDefault="006F6C0E">
            <w:pPr>
              <w:spacing w:line="360" w:lineRule="exact"/>
              <w:rPr>
                <w:rFonts w:hAnsi="ＭＳ 明朝"/>
                <w:snapToGrid w:val="0"/>
              </w:rPr>
            </w:pPr>
          </w:p>
        </w:tc>
      </w:tr>
      <w:tr w:rsidR="00B16FE5" w:rsidRPr="00E502DE" w:rsidTr="003C5895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347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FE5" w:rsidRPr="00E502DE" w:rsidRDefault="000D2452" w:rsidP="006913BB">
            <w:pPr>
              <w:jc w:val="lef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計画の対象の範囲</w:t>
            </w:r>
            <w:r w:rsidR="0071492F" w:rsidRPr="00E502DE">
              <w:rPr>
                <w:rFonts w:hAnsi="ＭＳ 明朝" w:hint="eastAsia"/>
                <w:snapToGrid w:val="0"/>
              </w:rPr>
              <w:t>（</w:t>
            </w:r>
            <w:r w:rsidR="00B16FE5" w:rsidRPr="00E502DE">
              <w:rPr>
                <w:rFonts w:hAnsi="ＭＳ 明朝" w:hint="eastAsia"/>
                <w:snapToGrid w:val="0"/>
              </w:rPr>
              <w:t>該当する□に</w:t>
            </w:r>
            <w:r w:rsidR="00B16FE5" w:rsidRPr="00E502DE">
              <w:rPr>
                <w:rFonts w:hAnsi="ＭＳ 明朝" w:hint="eastAsia"/>
                <w:bCs/>
                <w:i/>
                <w:iCs/>
                <w:snapToGrid w:val="0"/>
              </w:rPr>
              <w:t>レ</w:t>
            </w:r>
            <w:r w:rsidR="00B16FE5" w:rsidRPr="00E502DE">
              <w:rPr>
                <w:rFonts w:hAnsi="ＭＳ 明朝" w:hint="eastAsia"/>
                <w:snapToGrid w:val="0"/>
              </w:rPr>
              <w:t>を記入してください。）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16FE5" w:rsidRPr="00E502DE" w:rsidRDefault="00B16FE5" w:rsidP="00BF3585">
            <w:pPr>
              <w:jc w:val="distribute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cs="Times New Roman" w:hint="eastAsia"/>
                <w:snapToGrid w:val="0"/>
              </w:rPr>
              <w:t>適合証等がある場合</w:t>
            </w: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FE5" w:rsidRPr="00E502DE" w:rsidRDefault="00B16FE5" w:rsidP="003C5895">
            <w:pPr>
              <w:jc w:val="distribute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cs="Times New Roman" w:hint="eastAsia"/>
                <w:snapToGrid w:val="0"/>
              </w:rPr>
              <w:t>適合証等がない場合</w:t>
            </w:r>
          </w:p>
        </w:tc>
      </w:tr>
      <w:tr w:rsidR="003D5D9E" w:rsidRPr="00E502DE" w:rsidTr="005F5AB0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149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</w:tcPr>
          <w:p w:rsidR="003D5D9E" w:rsidRPr="00E502DE" w:rsidRDefault="003D5D9E" w:rsidP="003D5D9E">
            <w:pPr>
              <w:ind w:leftChars="1" w:left="253" w:hangingChars="119" w:hanging="251"/>
              <w:rPr>
                <w:rFonts w:hAnsi="ＭＳ 明朝"/>
              </w:rPr>
            </w:pPr>
            <w:r w:rsidRPr="00E502DE">
              <w:rPr>
                <w:rFonts w:hAnsi="ＭＳ 明朝" w:hint="eastAsia"/>
              </w:rPr>
              <w:t>□一戸建ての住宅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3D5D9E" w:rsidRPr="00E502DE" w:rsidRDefault="003D5D9E" w:rsidP="003D5D9E">
            <w:pPr>
              <w:rPr>
                <w:rFonts w:hAnsi="ＭＳ 明朝"/>
              </w:rPr>
            </w:pPr>
            <w:r w:rsidRPr="00E502DE">
              <w:rPr>
                <w:rFonts w:hAnsi="ＭＳ 明朝" w:hint="eastAsia"/>
                <w:kern w:val="0"/>
              </w:rPr>
              <w:t>当該部分の床面積の合計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D5D9E" w:rsidRPr="00E502DE" w:rsidRDefault="003D5D9E" w:rsidP="003D5D9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D5D9E" w:rsidRPr="00E502DE" w:rsidRDefault="003D5D9E" w:rsidP="003D5D9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3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3D5D9E" w:rsidRPr="00E502DE" w:rsidRDefault="003D5D9E" w:rsidP="003D5D9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3D5D9E" w:rsidRPr="00E502DE" w:rsidTr="00B23E96">
        <w:tblPrEx>
          <w:tblCellMar>
            <w:top w:w="0" w:type="dxa"/>
            <w:bottom w:w="0" w:type="dxa"/>
          </w:tblCellMar>
        </w:tblPrEx>
        <w:trPr>
          <w:cantSplit/>
          <w:trHeight w:hRule="exact" w:val="2125"/>
        </w:trPr>
        <w:tc>
          <w:tcPr>
            <w:tcW w:w="1491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3D5D9E" w:rsidRPr="00E502DE" w:rsidRDefault="003D5D9E" w:rsidP="003D5D9E">
            <w:pPr>
              <w:ind w:left="255" w:hanging="255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□一戸建ての住宅以外の建築物</w:t>
            </w:r>
          </w:p>
          <w:p w:rsidR="003D5D9E" w:rsidRPr="00E502DE" w:rsidRDefault="003D5D9E" w:rsidP="003D5D9E">
            <w:pPr>
              <w:ind w:left="255" w:hanging="255"/>
              <w:rPr>
                <w:rFonts w:hAnsi="ＭＳ 明朝"/>
              </w:rPr>
            </w:pPr>
            <w:r w:rsidRPr="00E502DE">
              <w:rPr>
                <w:rFonts w:hAnsi="ＭＳ 明朝" w:hint="eastAsia"/>
                <w:snapToGrid w:val="0"/>
              </w:rPr>
              <w:t>（住宅部分の共用部分の床面積を除く場合は、□に</w:t>
            </w:r>
            <w:r w:rsidRPr="00E502DE">
              <w:rPr>
                <w:rFonts w:hAnsi="ＭＳ 明朝" w:hint="eastAsia"/>
                <w:bCs/>
                <w:i/>
                <w:iCs/>
                <w:snapToGrid w:val="0"/>
              </w:rPr>
              <w:t>レ</w:t>
            </w:r>
            <w:r w:rsidRPr="00E502DE">
              <w:rPr>
                <w:rFonts w:hAnsi="ＭＳ 明朝" w:hint="eastAsia"/>
                <w:snapToGrid w:val="0"/>
              </w:rPr>
              <w:t>を記入してください。）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3D5D9E" w:rsidRPr="00E502DE" w:rsidRDefault="003D5D9E" w:rsidP="003D5D9E">
            <w:pPr>
              <w:jc w:val="left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住宅部分の床面積の合計</w:t>
            </w:r>
          </w:p>
          <w:p w:rsidR="003D5D9E" w:rsidRPr="00E502DE" w:rsidRDefault="003D5D9E" w:rsidP="003D5D9E">
            <w:pPr>
              <w:jc w:val="left"/>
              <w:rPr>
                <w:rFonts w:hAnsi="ＭＳ 明朝" w:cs="Times New Roman"/>
                <w:snapToGrid w:val="0"/>
              </w:rPr>
            </w:pPr>
          </w:p>
          <w:p w:rsidR="003D5D9E" w:rsidRPr="00E502DE" w:rsidRDefault="003D5D9E" w:rsidP="003D5D9E">
            <w:pPr>
              <w:jc w:val="left"/>
              <w:rPr>
                <w:rFonts w:hAnsi="ＭＳ 明朝"/>
              </w:rPr>
            </w:pPr>
            <w:r w:rsidRPr="00E502DE">
              <w:rPr>
                <w:rFonts w:hAnsi="ＭＳ 明朝" w:hint="eastAsia"/>
                <w:snapToGrid w:val="0"/>
              </w:rPr>
              <w:t>□共用部分を除く。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D5D9E" w:rsidRPr="00E502DE" w:rsidRDefault="003D5D9E" w:rsidP="003D5D9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D5D9E" w:rsidRPr="00E502DE" w:rsidRDefault="003D5D9E" w:rsidP="003D5D9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3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3D5D9E" w:rsidRPr="00E502DE" w:rsidRDefault="003D5D9E" w:rsidP="003D5D9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3D5D9E" w:rsidRPr="00E502DE" w:rsidTr="0094199A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</w:trPr>
        <w:tc>
          <w:tcPr>
            <w:tcW w:w="1491" w:type="dxa"/>
            <w:vMerge/>
            <w:tcBorders>
              <w:left w:val="single" w:sz="12" w:space="0" w:color="auto"/>
            </w:tcBorders>
          </w:tcPr>
          <w:p w:rsidR="003D5D9E" w:rsidRPr="00E502DE" w:rsidRDefault="003D5D9E" w:rsidP="003D5D9E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3D5D9E" w:rsidRPr="00E502DE" w:rsidRDefault="003D5D9E" w:rsidP="003D5D9E">
            <w:pPr>
              <w:jc w:val="left"/>
              <w:rPr>
                <w:rFonts w:hAnsi="ＭＳ 明朝" w:cs="Times New Roman"/>
                <w:snapToGrid w:val="0"/>
              </w:rPr>
            </w:pPr>
            <w:r w:rsidRPr="00E502DE">
              <w:rPr>
                <w:rFonts w:hAnsi="ＭＳ 明朝" w:hint="eastAsia"/>
                <w:snapToGrid w:val="0"/>
              </w:rPr>
              <w:t>非住宅部分の床面積の合計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</w:tcBorders>
            <w:vAlign w:val="bottom"/>
          </w:tcPr>
          <w:p w:rsidR="003D5D9E" w:rsidRPr="00E502DE" w:rsidRDefault="003D5D9E" w:rsidP="003D5D9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268" w:type="dxa"/>
            <w:tcBorders>
              <w:top w:val="double" w:sz="6" w:space="0" w:color="auto"/>
            </w:tcBorders>
            <w:vAlign w:val="bottom"/>
          </w:tcPr>
          <w:p w:rsidR="003D5D9E" w:rsidRPr="00E502DE" w:rsidRDefault="003D5D9E" w:rsidP="003D5D9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36" w:type="dxa"/>
            <w:tcBorders>
              <w:top w:val="double" w:sz="6" w:space="0" w:color="auto"/>
              <w:right w:val="single" w:sz="12" w:space="0" w:color="auto"/>
            </w:tcBorders>
            <w:vAlign w:val="bottom"/>
          </w:tcPr>
          <w:p w:rsidR="003D5D9E" w:rsidRPr="00E502DE" w:rsidRDefault="003D5D9E" w:rsidP="003D5D9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807F27" w:rsidRPr="003D5D9E" w:rsidRDefault="00807F27">
      <w:pPr>
        <w:spacing w:after="20"/>
        <w:jc w:val="center"/>
        <w:rPr>
          <w:rFonts w:hAnsi="ＭＳ 明朝"/>
          <w:snapToGrid w:val="0"/>
        </w:rPr>
      </w:pPr>
    </w:p>
    <w:p w:rsidR="00AC2D73" w:rsidRPr="00E502DE" w:rsidRDefault="00AC2D73">
      <w:pPr>
        <w:spacing w:after="20"/>
        <w:jc w:val="center"/>
        <w:rPr>
          <w:rFonts w:hAnsi="ＭＳ 明朝" w:cs="Times New Roman"/>
          <w:snapToGrid w:val="0"/>
        </w:rPr>
      </w:pPr>
      <w:r w:rsidRPr="00E502DE">
        <w:rPr>
          <w:rFonts w:hAnsi="ＭＳ 明朝" w:hint="eastAsia"/>
          <w:snapToGrid w:val="0"/>
        </w:rPr>
        <w:t xml:space="preserve">手数料額　</w:t>
      </w:r>
      <w:r w:rsidRPr="00F350CF">
        <w:rPr>
          <w:rFonts w:hAnsi="ＭＳ 明朝" w:hint="eastAsia"/>
          <w:snapToGrid w:val="0"/>
          <w:u w:val="single"/>
        </w:rPr>
        <w:t xml:space="preserve">　　　　　　　　　　　　円</w:t>
      </w:r>
    </w:p>
    <w:p w:rsidR="00424474" w:rsidRDefault="00424474" w:rsidP="00424474">
      <w:pPr>
        <w:rPr>
          <w:rFonts w:hAnsi="ＭＳ 明朝"/>
        </w:rPr>
      </w:pPr>
    </w:p>
    <w:p w:rsidR="00424474" w:rsidRDefault="00424474" w:rsidP="00424474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（注意）</w:t>
      </w:r>
    </w:p>
    <w:p w:rsidR="00677B65" w:rsidRPr="00E502DE" w:rsidRDefault="00677B65" w:rsidP="00424474">
      <w:pPr>
        <w:ind w:leftChars="100" w:left="211" w:firstLineChars="100" w:firstLine="211"/>
        <w:rPr>
          <w:rFonts w:hAnsi="ＭＳ 明朝"/>
        </w:rPr>
      </w:pPr>
      <w:r w:rsidRPr="00E502DE">
        <w:rPr>
          <w:rFonts w:hAnsi="ＭＳ 明朝" w:hint="eastAsia"/>
        </w:rPr>
        <w:t>「適合証等」とは、杉並区建築物エネルギー消費性能の向上等に関する法律施行細則第５条第１項第１号に規定する図書をいう。</w:t>
      </w:r>
    </w:p>
    <w:p w:rsidR="00A1213C" w:rsidRPr="00E502DE" w:rsidRDefault="00A1213C" w:rsidP="00807F27">
      <w:pPr>
        <w:rPr>
          <w:rFonts w:hAnsi="ＭＳ 明朝" w:cs="Times New Roman"/>
          <w:snapToGrid w:val="0"/>
        </w:rPr>
      </w:pPr>
    </w:p>
    <w:sectPr w:rsidR="00A1213C" w:rsidRPr="00E50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65" w:rsidRDefault="00915E65">
      <w:r>
        <w:separator/>
      </w:r>
    </w:p>
  </w:endnote>
  <w:endnote w:type="continuationSeparator" w:id="0">
    <w:p w:rsidR="00915E65" w:rsidRDefault="0091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70" w:rsidRDefault="002329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70" w:rsidRDefault="002329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70" w:rsidRDefault="002329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65" w:rsidRDefault="00915E65">
      <w:r>
        <w:separator/>
      </w:r>
    </w:p>
  </w:footnote>
  <w:footnote w:type="continuationSeparator" w:id="0">
    <w:p w:rsidR="00915E65" w:rsidRDefault="0091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70" w:rsidRDefault="002329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70" w:rsidRDefault="00232970">
    <w:pPr>
      <w:pStyle w:val="a3"/>
    </w:pPr>
  </w:p>
  <w:p w:rsidR="00232970" w:rsidRDefault="00232970">
    <w:pPr>
      <w:pStyle w:val="a3"/>
    </w:pPr>
  </w:p>
  <w:p w:rsidR="00232970" w:rsidRDefault="00232970">
    <w:pPr>
      <w:pStyle w:val="a3"/>
    </w:pPr>
    <w:r>
      <w:rPr>
        <w:rFonts w:hint="eastAsia"/>
        <w:kern w:val="0"/>
      </w:rPr>
      <w:t>第１号様式（第５条関係）</w:t>
    </w:r>
  </w:p>
  <w:p w:rsidR="00232970" w:rsidRDefault="002329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70" w:rsidRDefault="00232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6C0E"/>
    <w:rsid w:val="00046728"/>
    <w:rsid w:val="0005080D"/>
    <w:rsid w:val="00051B73"/>
    <w:rsid w:val="0009272D"/>
    <w:rsid w:val="000D2452"/>
    <w:rsid w:val="00181000"/>
    <w:rsid w:val="00232970"/>
    <w:rsid w:val="0024345B"/>
    <w:rsid w:val="002509C1"/>
    <w:rsid w:val="00250D55"/>
    <w:rsid w:val="002D4E6F"/>
    <w:rsid w:val="003634C6"/>
    <w:rsid w:val="00380FE0"/>
    <w:rsid w:val="0039339A"/>
    <w:rsid w:val="003C5895"/>
    <w:rsid w:val="003D5D9E"/>
    <w:rsid w:val="00424474"/>
    <w:rsid w:val="00447D38"/>
    <w:rsid w:val="00552A85"/>
    <w:rsid w:val="005C7481"/>
    <w:rsid w:val="005D43B2"/>
    <w:rsid w:val="005F5AB0"/>
    <w:rsid w:val="00646308"/>
    <w:rsid w:val="00677B65"/>
    <w:rsid w:val="006913BB"/>
    <w:rsid w:val="006F6C0E"/>
    <w:rsid w:val="0071492F"/>
    <w:rsid w:val="007A0D23"/>
    <w:rsid w:val="00807F27"/>
    <w:rsid w:val="008650EA"/>
    <w:rsid w:val="00876761"/>
    <w:rsid w:val="008F2C45"/>
    <w:rsid w:val="00913A11"/>
    <w:rsid w:val="00915E65"/>
    <w:rsid w:val="0094199A"/>
    <w:rsid w:val="009546AA"/>
    <w:rsid w:val="009D457C"/>
    <w:rsid w:val="00A1213C"/>
    <w:rsid w:val="00AA0098"/>
    <w:rsid w:val="00AC2D73"/>
    <w:rsid w:val="00B16FE5"/>
    <w:rsid w:val="00B23E96"/>
    <w:rsid w:val="00BF3585"/>
    <w:rsid w:val="00C32A89"/>
    <w:rsid w:val="00C719CE"/>
    <w:rsid w:val="00CE0187"/>
    <w:rsid w:val="00D821E5"/>
    <w:rsid w:val="00DE1559"/>
    <w:rsid w:val="00E502DE"/>
    <w:rsid w:val="00EA6B25"/>
    <w:rsid w:val="00F100B6"/>
    <w:rsid w:val="00F350CF"/>
    <w:rsid w:val="00F45620"/>
    <w:rsid w:val="00F6480C"/>
    <w:rsid w:val="00F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0502A-FBC2-4B66-A359-21900513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F4562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456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45620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456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45620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456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56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suginami-kenchiku</cp:lastModifiedBy>
  <cp:revision>2</cp:revision>
  <cp:lastPrinted>1999-11-19T05:42:00Z</cp:lastPrinted>
  <dcterms:created xsi:type="dcterms:W3CDTF">2025-04-01T05:54:00Z</dcterms:created>
  <dcterms:modified xsi:type="dcterms:W3CDTF">2025-04-01T05:54:00Z</dcterms:modified>
</cp:coreProperties>
</file>