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6B3E6D1A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AF25E" wp14:editId="3BC0BA4B">
                <wp:simplePos x="0" y="0"/>
                <wp:positionH relativeFrom="column">
                  <wp:posOffset>5204007</wp:posOffset>
                </wp:positionH>
                <wp:positionV relativeFrom="paragraph">
                  <wp:posOffset>-9525</wp:posOffset>
                </wp:positionV>
                <wp:extent cx="87956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56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880" w14:textId="77777777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9.75pt;margin-top:-.75pt;width:69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HswIAALg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" filled="f" stroked="f">
                <v:textbox style="mso-fit-shape-to-text:t">
                  <w:txbxContent>
                    <w:p w:rsidR="000D4CB3" w:rsidRDefault="001D0595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4EC68B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0C793E06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02C46D38" w14:textId="77777777" w:rsidTr="00884AAA">
        <w:trPr>
          <w:trHeight w:val="127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224D18FD" w14:textId="77777777" w:rsidR="00E40FAF" w:rsidRPr="00DE4694" w:rsidRDefault="00DE4694" w:rsidP="00AF2F89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145A37D7" w14:textId="77777777" w:rsidTr="00B6191A">
        <w:trPr>
          <w:trHeight w:val="5472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</w:tcBorders>
          </w:tcPr>
          <w:p w14:paraId="449E9F83" w14:textId="77777777" w:rsidR="00E40FAF" w:rsidRDefault="00E40FAF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41CF604" w14:textId="77777777" w:rsidR="003F0846" w:rsidRPr="006F594A" w:rsidRDefault="006F594A" w:rsidP="00C87A35">
      <w:pPr>
        <w:rPr>
          <w:rFonts w:ascii="ＭＳ ゴシック" w:eastAsia="ＭＳ ゴシック" w:hAnsi="ＭＳ ゴシック"/>
          <w:sz w:val="22"/>
          <w:szCs w:val="24"/>
        </w:rPr>
      </w:pPr>
      <w:r w:rsidRPr="006F594A">
        <w:rPr>
          <w:rFonts w:ascii="ＭＳ ゴシック" w:eastAsia="ＭＳ ゴシック" w:hAnsi="ＭＳ ゴシック" w:hint="eastAsia"/>
          <w:sz w:val="22"/>
          <w:szCs w:val="24"/>
        </w:rPr>
        <w:t>・国外や杉並区以外での日本国内における</w:t>
      </w:r>
      <w:r w:rsidR="003F0846" w:rsidRPr="006F594A">
        <w:rPr>
          <w:rFonts w:ascii="ＭＳ ゴシック" w:eastAsia="ＭＳ ゴシック" w:hAnsi="ＭＳ ゴシック" w:hint="eastAsia"/>
          <w:sz w:val="22"/>
          <w:szCs w:val="24"/>
        </w:rPr>
        <w:t>著名な活動実績がある場合は記載してください。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846" w14:paraId="7595CE56" w14:textId="77777777" w:rsidTr="00B6191A">
        <w:trPr>
          <w:trHeight w:val="2745"/>
        </w:trPr>
        <w:tc>
          <w:tcPr>
            <w:tcW w:w="9634" w:type="dxa"/>
          </w:tcPr>
          <w:p w14:paraId="4616D929" w14:textId="77777777" w:rsidR="003F0846" w:rsidRPr="006F594A" w:rsidRDefault="003F0846" w:rsidP="00C87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19AE49" w14:textId="77777777" w:rsidR="003F0846" w:rsidRDefault="003F0846" w:rsidP="00C87A35">
      <w:pPr>
        <w:rPr>
          <w:rFonts w:ascii="ＭＳ ゴシック" w:eastAsia="ＭＳ ゴシック" w:hAnsi="ＭＳ ゴシック"/>
          <w:sz w:val="24"/>
          <w:szCs w:val="24"/>
        </w:rPr>
      </w:pPr>
    </w:p>
    <w:p w14:paraId="673FCF81" w14:textId="77777777" w:rsidR="00C87A35" w:rsidRDefault="001D059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16B9">
        <w:rPr>
          <w:rFonts w:ascii="ＭＳ ゴシック" w:eastAsia="ＭＳ ゴシック" w:hAnsi="ＭＳ ゴシック" w:hint="eastAsia"/>
          <w:sz w:val="24"/>
          <w:szCs w:val="24"/>
        </w:rPr>
        <w:t>．活動実績</w:t>
      </w:r>
    </w:p>
    <w:p w14:paraId="16086F6B" w14:textId="77777777" w:rsidR="00C87A35" w:rsidRDefault="00C87A3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※記載の際の注意点</w:t>
      </w:r>
    </w:p>
    <w:p w14:paraId="5CA71065" w14:textId="4B1C9657" w:rsidR="00C87A35" w:rsidRPr="001D0595" w:rsidRDefault="00C87A35" w:rsidP="001D0595">
      <w:pPr>
        <w:ind w:leftChars="33" w:left="189" w:hangingChars="50" w:hanging="120"/>
        <w:rPr>
          <w:rFonts w:ascii="ＭＳ 明朝" w:hAnsi="ＭＳ 明朝"/>
          <w:sz w:val="24"/>
          <w:szCs w:val="24"/>
          <w:u w:val="single"/>
        </w:rPr>
      </w:pPr>
      <w:r w:rsidRPr="00C87A35">
        <w:rPr>
          <w:rFonts w:ascii="ＭＳ 明朝" w:hAnsi="ＭＳ 明朝" w:hint="eastAsia"/>
          <w:sz w:val="24"/>
          <w:szCs w:val="24"/>
        </w:rPr>
        <w:t>■</w:t>
      </w:r>
      <w:r w:rsidR="006E06FD">
        <w:rPr>
          <w:rFonts w:ascii="ＭＳ 明朝" w:hAnsi="ＭＳ 明朝" w:hint="eastAsia"/>
          <w:sz w:val="24"/>
          <w:szCs w:val="24"/>
          <w:u w:val="single"/>
        </w:rPr>
        <w:t>令和４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月</w:t>
      </w:r>
      <w:r w:rsidR="006E06FD">
        <w:rPr>
          <w:rFonts w:ascii="ＭＳ 明朝" w:hAnsi="ＭＳ 明朝" w:hint="eastAsia"/>
          <w:sz w:val="24"/>
          <w:szCs w:val="24"/>
          <w:u w:val="single"/>
        </w:rPr>
        <w:t>１日～令和７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３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月</w:t>
      </w:r>
      <w:r w:rsidR="00315B7F">
        <w:rPr>
          <w:rFonts w:ascii="ＭＳ 明朝" w:hAnsi="ＭＳ 明朝" w:hint="eastAsia"/>
          <w:sz w:val="24"/>
          <w:szCs w:val="24"/>
          <w:u w:val="single"/>
        </w:rPr>
        <w:t>31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日まで</w:t>
      </w:r>
      <w:r w:rsidRPr="00AA7169">
        <w:rPr>
          <w:rFonts w:ascii="ＭＳ 明朝" w:hAnsi="ＭＳ 明朝" w:hint="eastAsia"/>
          <w:sz w:val="24"/>
          <w:szCs w:val="24"/>
          <w:u w:val="single"/>
        </w:rPr>
        <w:t>の</w:t>
      </w:r>
      <w:r w:rsidR="009C0947">
        <w:rPr>
          <w:rFonts w:ascii="ＭＳ 明朝" w:hAnsi="ＭＳ 明朝" w:hint="eastAsia"/>
          <w:b/>
          <w:sz w:val="24"/>
          <w:szCs w:val="24"/>
          <w:u w:val="single"/>
        </w:rPr>
        <w:t>杉並区内で</w:t>
      </w:r>
      <w:r w:rsidR="009C0947" w:rsidRPr="00D4146C">
        <w:rPr>
          <w:rFonts w:ascii="ＭＳ 明朝" w:hAnsi="ＭＳ 明朝" w:hint="eastAsia"/>
          <w:b/>
          <w:sz w:val="24"/>
          <w:szCs w:val="24"/>
          <w:u w:val="single"/>
        </w:rPr>
        <w:t>主催した</w:t>
      </w:r>
      <w:r w:rsidRPr="00C87A35">
        <w:rPr>
          <w:rFonts w:ascii="ＭＳ 明朝" w:hAnsi="ＭＳ 明朝" w:hint="eastAsia"/>
          <w:sz w:val="24"/>
          <w:szCs w:val="24"/>
        </w:rPr>
        <w:t>活動実績を</w:t>
      </w:r>
      <w:r w:rsidR="00AA7169">
        <w:rPr>
          <w:rFonts w:ascii="ＭＳ 明朝" w:hAnsi="ＭＳ 明朝" w:hint="eastAsia"/>
          <w:sz w:val="24"/>
          <w:szCs w:val="24"/>
        </w:rPr>
        <w:t>２事業</w:t>
      </w:r>
      <w:r w:rsidRPr="00C87A35">
        <w:rPr>
          <w:rFonts w:ascii="ＭＳ 明朝" w:hAnsi="ＭＳ 明朝" w:hint="eastAsia"/>
          <w:sz w:val="24"/>
          <w:szCs w:val="24"/>
        </w:rPr>
        <w:t>記載してください。</w:t>
      </w:r>
    </w:p>
    <w:p w14:paraId="102CD932" w14:textId="77777777" w:rsidR="00C87A35" w:rsidRPr="00C87A35" w:rsidRDefault="00C87A35" w:rsidP="001D0595">
      <w:pPr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■団体として申請する場合は、</w:t>
      </w:r>
      <w:r w:rsidRPr="00C87A35">
        <w:rPr>
          <w:rFonts w:ascii="ＭＳ 明朝" w:hAnsi="ＭＳ 明朝" w:hint="eastAsia"/>
          <w:b/>
          <w:sz w:val="24"/>
          <w:szCs w:val="24"/>
          <w:u w:val="single"/>
        </w:rPr>
        <w:t>申請する団体としての実績</w:t>
      </w:r>
      <w:r>
        <w:rPr>
          <w:rFonts w:ascii="ＭＳ 明朝" w:hAnsi="ＭＳ 明朝" w:hint="eastAsia"/>
          <w:sz w:val="24"/>
          <w:szCs w:val="24"/>
        </w:rPr>
        <w:t>を記載してください。</w:t>
      </w:r>
    </w:p>
    <w:p w14:paraId="29F5732E" w14:textId="77777777" w:rsid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■申請者が主体的に実施した事業であること</w:t>
      </w:r>
      <w:r w:rsidRPr="001D0595">
        <w:rPr>
          <w:rFonts w:ascii="ＭＳ 明朝" w:hAnsi="ＭＳ 明朝" w:hint="eastAsia"/>
          <w:sz w:val="24"/>
          <w:szCs w:val="24"/>
        </w:rPr>
        <w:t>がわかる資料を２事業提出してください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48506C86" w14:textId="77777777" w:rsidR="001D0595" w:rsidRP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※２事業以上提出があった場合は、開催日時が直近である２事業を参考とします。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15"/>
        <w:gridCol w:w="1560"/>
        <w:gridCol w:w="5420"/>
      </w:tblGrid>
      <w:tr w:rsidR="00C87A35" w:rsidRPr="00F23620" w14:paraId="0F65D9CB" w14:textId="77777777" w:rsidTr="00A85923">
        <w:trPr>
          <w:cantSplit/>
          <w:trHeight w:val="453"/>
        </w:trPr>
        <w:tc>
          <w:tcPr>
            <w:tcW w:w="761" w:type="dxa"/>
            <w:vMerge w:val="restart"/>
            <w:shd w:val="clear" w:color="auto" w:fill="D9D9D9"/>
            <w:textDirection w:val="tbRlV"/>
            <w:vAlign w:val="center"/>
          </w:tcPr>
          <w:p w14:paraId="50602F17" w14:textId="77777777" w:rsidR="00C87A35" w:rsidRPr="00F23620" w:rsidRDefault="00C87A35" w:rsidP="00ED1B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39EC"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9EC"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実</w:t>
            </w:r>
            <w:r w:rsidR="00DE16B9"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FB5A1A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C5BA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会　場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A14149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実施内容（概要）</w:t>
            </w:r>
          </w:p>
        </w:tc>
      </w:tr>
      <w:tr w:rsidR="00C87A35" w:rsidRPr="00F23620" w14:paraId="6628C89E" w14:textId="77777777" w:rsidTr="00A85923">
        <w:trPr>
          <w:cantSplit/>
          <w:trHeight w:val="561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5160EF6D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ECE08A9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2EE9A1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4FC57BBC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  <w:tr w:rsidR="00C87A35" w:rsidRPr="00F23620" w14:paraId="5EB74E28" w14:textId="77777777" w:rsidTr="00A85923">
        <w:trPr>
          <w:cantSplit/>
          <w:trHeight w:val="569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45A52FC3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D2627ED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D69200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21AC0137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</w:tbl>
    <w:p w14:paraId="2898A115" w14:textId="6EA6E1CC" w:rsidR="001D0595" w:rsidRDefault="001D059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268610C" w14:textId="419F0503" w:rsidR="00CE5B29" w:rsidRPr="00CE5B29" w:rsidRDefault="0021497D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0342D6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95FC898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7B1C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145A3CB0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4C3E9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4CA4C7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1A5AA2F1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6EFF8" w14:textId="6ED9C2E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0FA9A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48AE6476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A57C" w14:textId="236F4371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BE46C9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550DBBB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6A0A7F1B" w14:textId="57BA8F7A" w:rsidR="00BF1770" w:rsidRPr="00CE5B29" w:rsidRDefault="0021497D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6E06FD">
        <w:rPr>
          <w:rFonts w:ascii="ＭＳ 明朝" w:hAnsi="ＭＳ 明朝" w:hint="eastAsia"/>
          <w:color w:val="000000" w:themeColor="text1"/>
          <w:sz w:val="22"/>
        </w:rPr>
        <w:t>８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15</w:t>
      </w:r>
      <w:r w:rsidR="00BF1770" w:rsidRPr="00BF1770">
        <w:rPr>
          <w:rFonts w:ascii="ＭＳ 明朝" w:hAnsi="ＭＳ 明朝" w:hint="eastAsia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731A61AB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2FBB1769" w14:textId="777777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DE080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379A08C7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5621CEC9" w14:textId="6D7AB633" w:rsidR="0049114D" w:rsidRPr="00F116B5" w:rsidRDefault="006E06F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</w:rPr>
            </w:pPr>
            <w:r w:rsidRPr="00F116B5">
              <w:rPr>
                <w:rFonts w:ascii="ＭＳ 明朝" w:hAnsi="ＭＳ 明朝" w:hint="eastAsia"/>
              </w:rPr>
              <w:t>今回申請する事業は、令和７</w:t>
            </w:r>
            <w:r w:rsidR="00E40FAF" w:rsidRPr="00F116B5">
              <w:rPr>
                <w:rFonts w:ascii="ＭＳ 明朝" w:hAnsi="ＭＳ 明朝" w:hint="eastAsia"/>
              </w:rPr>
              <w:t>年</w:t>
            </w:r>
            <w:r w:rsidR="00A03731" w:rsidRPr="00F116B5">
              <w:rPr>
                <w:rFonts w:ascii="ＭＳ 明朝" w:hAnsi="ＭＳ 明朝" w:hint="eastAsia"/>
              </w:rPr>
              <w:t>４</w:t>
            </w:r>
            <w:r w:rsidR="0049114D" w:rsidRPr="00F116B5">
              <w:rPr>
                <w:rFonts w:ascii="ＭＳ 明朝" w:hAnsi="ＭＳ 明朝" w:hint="eastAsia"/>
              </w:rPr>
              <w:t>月</w:t>
            </w:r>
            <w:r w:rsidR="00A03731" w:rsidRPr="00F116B5">
              <w:rPr>
                <w:rFonts w:ascii="ＭＳ 明朝" w:hAnsi="ＭＳ 明朝" w:hint="eastAsia"/>
              </w:rPr>
              <w:t>１</w:t>
            </w:r>
            <w:r w:rsidR="00952ADC" w:rsidRPr="00F116B5">
              <w:rPr>
                <w:rFonts w:ascii="ＭＳ 明朝" w:hAnsi="ＭＳ 明朝" w:hint="eastAsia"/>
              </w:rPr>
              <w:t>日～</w:t>
            </w:r>
            <w:r w:rsidRPr="00F116B5">
              <w:rPr>
                <w:rFonts w:ascii="ＭＳ 明朝" w:hAnsi="ＭＳ 明朝" w:hint="eastAsia"/>
                <w:color w:val="000000" w:themeColor="text1"/>
              </w:rPr>
              <w:t>８</w:t>
            </w:r>
            <w:r w:rsidR="0049114D" w:rsidRPr="00F116B5">
              <w:rPr>
                <w:rFonts w:ascii="ＭＳ 明朝" w:hAnsi="ＭＳ 明朝" w:hint="eastAsia"/>
              </w:rPr>
              <w:t>月</w:t>
            </w:r>
            <w:r w:rsidR="00A03731" w:rsidRPr="00F116B5">
              <w:rPr>
                <w:rFonts w:ascii="ＭＳ 明朝" w:hAnsi="ＭＳ 明朝" w:hint="eastAsia"/>
              </w:rPr>
              <w:t>15</w:t>
            </w:r>
            <w:r w:rsidR="0049114D" w:rsidRPr="00F116B5">
              <w:rPr>
                <w:rFonts w:ascii="ＭＳ 明朝" w:hAnsi="ＭＳ 明朝" w:hint="eastAsia"/>
              </w:rPr>
              <w:t>日の期間に実施するものです。</w:t>
            </w:r>
          </w:p>
          <w:p w14:paraId="6A06E3FC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F116B5">
              <w:rPr>
                <w:rFonts w:ascii="ＭＳ 明朝" w:hAnsi="ＭＳ 明朝" w:hint="eastAsia"/>
              </w:rPr>
              <w:t>審議会による審査にて承認を経た事業でないため、</w:t>
            </w:r>
            <w:r w:rsidR="00047990" w:rsidRPr="00F116B5">
              <w:rPr>
                <w:rFonts w:ascii="ＭＳ 明朝" w:hAnsi="ＭＳ 明朝" w:hint="eastAsia"/>
              </w:rPr>
              <w:t>交付</w:t>
            </w:r>
            <w:r w:rsidRPr="00F116B5">
              <w:rPr>
                <w:rFonts w:ascii="ＭＳ 明朝" w:hAnsi="ＭＳ 明朝" w:hint="eastAsia"/>
              </w:rPr>
              <w:t>申請書の提出をもって、助成金の交付が保証されるものでないことを確認しました。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53B20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2B4F7F14" w14:textId="1D5B24E1" w:rsidR="00C87A35" w:rsidRDefault="00C87A35" w:rsidP="00C573EC">
      <w:pPr>
        <w:rPr>
          <w:rFonts w:ascii="HGSｺﾞｼｯｸM" w:eastAsia="HGSｺﾞｼｯｸM" w:hAnsi="BatangChe"/>
          <w:szCs w:val="21"/>
        </w:rPr>
      </w:pPr>
    </w:p>
    <w:p w14:paraId="247F918A" w14:textId="64EC0EDC" w:rsidR="00B6191A" w:rsidRDefault="00B6191A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6191A" w:rsidRPr="00CE5B29" w14:paraId="7CDAFA8D" w14:textId="77777777" w:rsidTr="00FB0290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1B77932" w14:textId="7A67F703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15A1E" w14:textId="77777777" w:rsidR="00B6191A" w:rsidRPr="00CE5B29" w:rsidRDefault="00B6191A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6191A" w:rsidRPr="00C01C78" w14:paraId="54412D4F" w14:textId="77777777" w:rsidTr="00FB0290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AE243" w14:textId="0EBCD9E3" w:rsidR="00B6191A" w:rsidRPr="00717D45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72C09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191A" w:rsidRPr="00C01C78" w14:paraId="3D2D8248" w14:textId="77777777" w:rsidTr="00FB0290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419F2" w14:textId="3AE73921" w:rsidR="00B6191A" w:rsidRPr="00717D45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8"/>
              </w:rPr>
              <w:t>申請書別紙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4487B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1C115E47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BD7B4" w14:textId="4FA8DC10" w:rsidR="00B6191A" w:rsidRPr="00717D45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BEDC2D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4083C9F0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A788C" w14:textId="7312D353" w:rsidR="00B6191A" w:rsidRPr="00717D45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F79E2" w14:textId="77777777" w:rsidR="00B6191A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4ADC22C7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0A0D4" w14:textId="61FF559A" w:rsidR="00B6191A" w:rsidRPr="00717D45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個人の場合：住民登録を証する書類(</w:t>
            </w:r>
            <w:r w:rsidR="006E06FD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住民票、免許証</w:t>
            </w:r>
            <w:r w:rsidR="007D6044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、マイナンバーカード</w:t>
            </w:r>
            <w:r w:rsidR="00D2038D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等</w:t>
            </w:r>
            <w:r w:rsidR="00FD646D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の写し</w:t>
            </w: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)</w:t>
            </w:r>
            <w:r w:rsidR="00F116B5" w:rsidRPr="00717D45">
              <w:rPr>
                <w:rFonts w:ascii="ＭＳ 明朝" w:cs="ＭＳ 明朝"/>
                <w:spacing w:val="5"/>
                <w:kern w:val="0"/>
                <w:sz w:val="20"/>
                <w:szCs w:val="18"/>
              </w:rPr>
              <w:t xml:space="preserve"> </w:t>
            </w:r>
          </w:p>
          <w:p w14:paraId="57B32AEA" w14:textId="77777777" w:rsidR="00717D45" w:rsidRDefault="00B6191A" w:rsidP="00717D4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1890" w:hangingChars="900" w:hanging="189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団体の場合：</w:t>
            </w:r>
            <w:r w:rsidR="00717D45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（１）</w:t>
            </w:r>
            <w:r w:rsidR="006B20E7"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「１対象者の（２）ア～ウ</w:t>
            </w: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」を満たす定款又はこれに準ずる規約</w:t>
            </w:r>
          </w:p>
          <w:p w14:paraId="33FEADF5" w14:textId="500129F3" w:rsidR="00B6191A" w:rsidRPr="00717D45" w:rsidRDefault="00B6191A" w:rsidP="00717D4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900" w:left="189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または会則等</w:t>
            </w:r>
          </w:p>
          <w:p w14:paraId="1AE6D92D" w14:textId="295F7613" w:rsidR="00717D45" w:rsidRPr="00717D45" w:rsidRDefault="00717D45" w:rsidP="00717D4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 w:firstLineChars="600" w:firstLine="126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（２）</w:t>
            </w: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9"/>
              </w:rPr>
              <w:t>団体構成員名簿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2656C9" w14:textId="7CF766BD" w:rsidR="00B6191A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717D45" w:rsidRPr="00C01C78" w14:paraId="6535FFDC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625C1" w14:textId="1DF50970" w:rsidR="00717D45" w:rsidRPr="00717D45" w:rsidRDefault="00717D45" w:rsidP="00717D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「２．活動実績」に記載した公演や展示会等の資料（プログラム、チラシ等）※写し可</w:t>
            </w:r>
          </w:p>
          <w:p w14:paraId="13335363" w14:textId="77777777" w:rsidR="00717D45" w:rsidRPr="00717D45" w:rsidRDefault="00717D45" w:rsidP="00717D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注1)活動履歴の証拠書類となるものですので、申請者が実施していることが読み取れる資料をご用意ください（団体の場合は団体名が明示されていること）。</w:t>
            </w:r>
          </w:p>
          <w:p w14:paraId="0951DD2A" w14:textId="15A39617" w:rsidR="00717D45" w:rsidRPr="00717D45" w:rsidRDefault="00717D45" w:rsidP="00717D4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注2)２事業のみ添付してください。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7110689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9E3A79" w14:textId="006839B0" w:rsidR="00717D45" w:rsidRDefault="00717D45" w:rsidP="00717D45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2F0A40" w14:textId="77777777" w:rsidR="00B6191A" w:rsidRDefault="00B6191A" w:rsidP="00B6191A">
      <w:pPr>
        <w:rPr>
          <w:rFonts w:ascii="ＭＳ ゴシック" w:eastAsia="ＭＳ ゴシック" w:hAnsi="ＭＳ ゴシック"/>
          <w:sz w:val="24"/>
          <w:szCs w:val="24"/>
        </w:rPr>
      </w:pPr>
    </w:p>
    <w:p w14:paraId="79A930E8" w14:textId="0B4F9001" w:rsidR="00B6191A" w:rsidRDefault="00EE7EF1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B6191A">
        <w:rPr>
          <w:rFonts w:ascii="ＭＳ ゴシック" w:eastAsia="ＭＳ ゴシック" w:hAnsi="ＭＳ ゴシック" w:hint="eastAsia"/>
          <w:sz w:val="24"/>
          <w:szCs w:val="24"/>
        </w:rPr>
        <w:t>これまでの杉並区文化芸術活動助成金承認実績</w:t>
      </w:r>
    </w:p>
    <w:p w14:paraId="6AC637A1" w14:textId="458B5674" w:rsidR="00B6191A" w:rsidRPr="00B26989" w:rsidRDefault="00B6191A" w:rsidP="00B6191A">
      <w:pPr>
        <w:rPr>
          <w:rFonts w:ascii="ＭＳ ゴシック" w:eastAsia="ＭＳ ゴシック" w:hAnsi="ＭＳ ゴシック"/>
          <w:sz w:val="22"/>
          <w:u w:val="wave"/>
        </w:rPr>
      </w:pPr>
      <w:r w:rsidRPr="00B26989">
        <w:rPr>
          <w:rFonts w:ascii="ＭＳ ゴシック" w:eastAsia="ＭＳ ゴシック" w:hAnsi="ＭＳ ゴシック" w:hint="eastAsia"/>
          <w:color w:val="FF0000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6191A" w:rsidRPr="00CE5B29" w14:paraId="500F944D" w14:textId="77777777" w:rsidTr="00FB0290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5151055C" w14:textId="2030DA7B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78D97" w14:textId="77777777" w:rsidR="00B6191A" w:rsidRPr="00CE5B29" w:rsidRDefault="00B6191A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6E06FD" w:rsidRPr="00C01C78" w14:paraId="38AD891F" w14:textId="77777777" w:rsidTr="00F92A2C">
        <w:trPr>
          <w:trHeight w:val="440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91B87" w14:textId="3899E3AF" w:rsidR="006E06FD" w:rsidRPr="008B048A" w:rsidRDefault="006E06FD" w:rsidP="006E06F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61BD71" w14:textId="77777777" w:rsidR="006E06FD" w:rsidRPr="00C01C78" w:rsidRDefault="006E06F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6FD" w:rsidRPr="00C01C78" w14:paraId="67F4FD2E" w14:textId="77777777" w:rsidTr="00FB0290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22CDF" w14:textId="3205C2A4" w:rsidR="006E06FD" w:rsidRPr="008B048A" w:rsidRDefault="006E06FD" w:rsidP="00FD646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令和６年度　</w:t>
            </w:r>
            <w:r w:rsidRPr="00FD646D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05335" w14:textId="4964EF8B" w:rsidR="006E06FD" w:rsidRPr="00C01C78" w:rsidRDefault="00FD646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FD646D" w:rsidRPr="00C01C78" w14:paraId="7282F47A" w14:textId="77777777" w:rsidTr="00FB0290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F30A" w14:textId="2208EA6B" w:rsidR="00FD646D" w:rsidRDefault="00FD646D" w:rsidP="00FD646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F116B5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令和６年度　若手アーティスト文化芸術活動助成金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5440461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148D71" w14:textId="5934163B" w:rsidR="00FD646D" w:rsidRDefault="00FD646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5D5698C" w14:textId="744E76EF" w:rsidR="008F0250" w:rsidRDefault="008F0250" w:rsidP="00C573EC">
      <w:pPr>
        <w:rPr>
          <w:rFonts w:ascii="HGSｺﾞｼｯｸM" w:eastAsia="HGSｺﾞｼｯｸM" w:hAnsi="BatangChe"/>
          <w:szCs w:val="21"/>
        </w:rPr>
      </w:pPr>
    </w:p>
    <w:p w14:paraId="4F28FB74" w14:textId="1DC58E89" w:rsidR="00FB06AF" w:rsidRPr="00F116B5" w:rsidRDefault="00FB06AF" w:rsidP="00FB06AF">
      <w:pPr>
        <w:rPr>
          <w:rFonts w:ascii="ＭＳ ゴシック" w:eastAsia="ＭＳ ゴシック" w:hAnsi="ＭＳ ゴシック"/>
          <w:sz w:val="24"/>
          <w:szCs w:val="24"/>
        </w:rPr>
      </w:pPr>
      <w:r w:rsidRPr="00F116B5">
        <w:rPr>
          <w:rFonts w:ascii="ＭＳ ゴシック" w:eastAsia="ＭＳ ゴシック" w:hAnsi="ＭＳ ゴシック" w:hint="eastAsia"/>
          <w:sz w:val="24"/>
          <w:szCs w:val="24"/>
        </w:rPr>
        <w:t>７. アンケートご協力のお願い</w:t>
      </w:r>
    </w:p>
    <w:p w14:paraId="7243814F" w14:textId="51DBC4C3" w:rsidR="00FB06AF" w:rsidRDefault="00FB06AF" w:rsidP="00FB06AF">
      <w:pPr>
        <w:rPr>
          <w:rFonts w:ascii="ＭＳ ゴシック" w:eastAsia="ＭＳ ゴシック" w:hAnsi="ＭＳ ゴシック"/>
          <w:sz w:val="24"/>
          <w:szCs w:val="24"/>
        </w:rPr>
      </w:pPr>
      <w:r w:rsidRPr="00F116B5">
        <w:rPr>
          <w:rFonts w:ascii="ＭＳ ゴシック" w:eastAsia="ＭＳ ゴシック" w:hAnsi="ＭＳ ゴシック" w:hint="eastAsia"/>
          <w:sz w:val="24"/>
          <w:szCs w:val="24"/>
        </w:rPr>
        <w:t>今後の助成事業の参考とさせていただきますので、申請書類の作成後に下記URLまたは２次元バーコードよりアンケートにご回答ください。</w:t>
      </w:r>
    </w:p>
    <w:p w14:paraId="08095124" w14:textId="771841F5" w:rsidR="00F116B5" w:rsidRPr="00F116B5" w:rsidRDefault="00717D45" w:rsidP="00FB06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BA2E07F" wp14:editId="2BFC0C1F">
            <wp:simplePos x="0" y="0"/>
            <wp:positionH relativeFrom="column">
              <wp:posOffset>4309745</wp:posOffset>
            </wp:positionH>
            <wp:positionV relativeFrom="paragraph">
              <wp:posOffset>6350</wp:posOffset>
            </wp:positionV>
            <wp:extent cx="715645" cy="715645"/>
            <wp:effectExtent l="0" t="0" r="8255" b="8255"/>
            <wp:wrapThrough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時アンケートQR（文化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anchor="_top" w:history="1">
        <w:r w:rsidR="00F116B5" w:rsidRPr="00C94E8F">
          <w:rPr>
            <w:rStyle w:val="af5"/>
            <w:rFonts w:ascii="ＭＳ ゴシック" w:eastAsia="ＭＳ ゴシック" w:hAnsi="ＭＳ ゴシック"/>
            <w:sz w:val="24"/>
            <w:szCs w:val="24"/>
          </w:rPr>
          <w:t>https://logoform.jp/f/5LzKE</w:t>
        </w:r>
      </w:hyperlink>
    </w:p>
    <w:p w14:paraId="4520EE06" w14:textId="4649EF75" w:rsidR="00FB06AF" w:rsidRPr="003E3DAC" w:rsidRDefault="006E06FD" w:rsidP="00C573EC">
      <w:pPr>
        <w:rPr>
          <w:rFonts w:ascii="HGSｺﾞｼｯｸM" w:eastAsia="HGSｺﾞｼｯｸM" w:hAnsi="BatangChe"/>
          <w:sz w:val="24"/>
          <w:szCs w:val="21"/>
        </w:rPr>
      </w:pPr>
      <w:r w:rsidRPr="003E3DAC">
        <w:rPr>
          <w:rFonts w:ascii="HGSｺﾞｼｯｸM" w:eastAsia="HGSｺﾞｼｯｸM" w:hAnsi="BatangChe"/>
          <w:sz w:val="24"/>
          <w:szCs w:val="21"/>
        </w:rPr>
        <w:t xml:space="preserve"> </w:t>
      </w:r>
      <w:bookmarkStart w:id="1" w:name="_GoBack"/>
      <w:bookmarkEnd w:id="1"/>
    </w:p>
    <w:sectPr w:rsidR="00FB06AF" w:rsidRPr="003E3DAC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DFC3" w14:textId="77777777" w:rsidR="00E15E0A" w:rsidRDefault="00E15E0A" w:rsidP="00044B07">
      <w:r>
        <w:separator/>
      </w:r>
    </w:p>
  </w:endnote>
  <w:endnote w:type="continuationSeparator" w:id="0">
    <w:p w14:paraId="4165CD62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B674" w14:textId="77777777" w:rsidR="00E15E0A" w:rsidRDefault="00E15E0A" w:rsidP="00044B07">
      <w:r>
        <w:separator/>
      </w:r>
    </w:p>
  </w:footnote>
  <w:footnote w:type="continuationSeparator" w:id="0">
    <w:p w14:paraId="512E7DA1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438AB"/>
    <w:rsid w:val="00044B07"/>
    <w:rsid w:val="00047990"/>
    <w:rsid w:val="0008091D"/>
    <w:rsid w:val="000859A9"/>
    <w:rsid w:val="00095EA7"/>
    <w:rsid w:val="000A224F"/>
    <w:rsid w:val="000D4CB3"/>
    <w:rsid w:val="000E6E77"/>
    <w:rsid w:val="000F0E4E"/>
    <w:rsid w:val="0013712B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A3A8A"/>
    <w:rsid w:val="003A62D5"/>
    <w:rsid w:val="003C0488"/>
    <w:rsid w:val="003C2746"/>
    <w:rsid w:val="003E3DAC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45122"/>
    <w:rsid w:val="00655A89"/>
    <w:rsid w:val="0065617A"/>
    <w:rsid w:val="0067078D"/>
    <w:rsid w:val="006851AE"/>
    <w:rsid w:val="0069210B"/>
    <w:rsid w:val="006952A8"/>
    <w:rsid w:val="006A00FB"/>
    <w:rsid w:val="006B0D22"/>
    <w:rsid w:val="006B20E7"/>
    <w:rsid w:val="006B270A"/>
    <w:rsid w:val="006B4992"/>
    <w:rsid w:val="006E06FD"/>
    <w:rsid w:val="006F02EE"/>
    <w:rsid w:val="006F594A"/>
    <w:rsid w:val="00717D45"/>
    <w:rsid w:val="007521F3"/>
    <w:rsid w:val="00754448"/>
    <w:rsid w:val="00793EFF"/>
    <w:rsid w:val="007C3175"/>
    <w:rsid w:val="007C4581"/>
    <w:rsid w:val="007C4D60"/>
    <w:rsid w:val="007C4EB2"/>
    <w:rsid w:val="007C69A2"/>
    <w:rsid w:val="007D6044"/>
    <w:rsid w:val="007F3456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8F0250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C0947"/>
    <w:rsid w:val="009C42F8"/>
    <w:rsid w:val="009C441D"/>
    <w:rsid w:val="009C7B57"/>
    <w:rsid w:val="009D0BA9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F1DC1"/>
    <w:rsid w:val="00AF2F89"/>
    <w:rsid w:val="00B11D4F"/>
    <w:rsid w:val="00B4650D"/>
    <w:rsid w:val="00B60D89"/>
    <w:rsid w:val="00B6191A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03714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94E8F"/>
    <w:rsid w:val="00CA3F32"/>
    <w:rsid w:val="00CB5A8F"/>
    <w:rsid w:val="00CD67BA"/>
    <w:rsid w:val="00CE5B29"/>
    <w:rsid w:val="00CF223F"/>
    <w:rsid w:val="00D1354D"/>
    <w:rsid w:val="00D2038D"/>
    <w:rsid w:val="00D20CDC"/>
    <w:rsid w:val="00D4146C"/>
    <w:rsid w:val="00D46FF1"/>
    <w:rsid w:val="00D66527"/>
    <w:rsid w:val="00D83EE1"/>
    <w:rsid w:val="00DA50E7"/>
    <w:rsid w:val="00DA6D6F"/>
    <w:rsid w:val="00DE16B9"/>
    <w:rsid w:val="00DE4694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D1E54"/>
    <w:rsid w:val="00EE3771"/>
    <w:rsid w:val="00EE7EF1"/>
    <w:rsid w:val="00F00D6D"/>
    <w:rsid w:val="00F01F0E"/>
    <w:rsid w:val="00F115AE"/>
    <w:rsid w:val="00F116B5"/>
    <w:rsid w:val="00F23620"/>
    <w:rsid w:val="00F347C4"/>
    <w:rsid w:val="00F4139A"/>
    <w:rsid w:val="00F51D5A"/>
    <w:rsid w:val="00F835DF"/>
    <w:rsid w:val="00F85BDE"/>
    <w:rsid w:val="00F86D7F"/>
    <w:rsid w:val="00F92A2C"/>
    <w:rsid w:val="00F94502"/>
    <w:rsid w:val="00FA0D41"/>
    <w:rsid w:val="00FA386B"/>
    <w:rsid w:val="00FA77D1"/>
    <w:rsid w:val="00FB06AF"/>
    <w:rsid w:val="00FB7DD8"/>
    <w:rsid w:val="00FC35E3"/>
    <w:rsid w:val="00FD646D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232585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037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037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0371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37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03714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3E3DA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A6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sato-mayu</cp:lastModifiedBy>
  <cp:revision>29</cp:revision>
  <cp:lastPrinted>2024-03-11T07:34:00Z</cp:lastPrinted>
  <dcterms:created xsi:type="dcterms:W3CDTF">2023-01-26T04:54:00Z</dcterms:created>
  <dcterms:modified xsi:type="dcterms:W3CDTF">2025-03-25T03:00:00Z</dcterms:modified>
</cp:coreProperties>
</file>